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5664" w:right="23" w:firstLine="0"/>
        <w:jc w:val="right"/>
        <w:rPr>
          <w:rFonts w:ascii="Roboto Condensed" w:cs="Roboto Condensed" w:eastAsia="Roboto Condensed" w:hAnsi="Roboto Condensed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ind w:right="80"/>
        <w:jc w:val="center"/>
        <w:rPr>
          <w:rFonts w:ascii="Roboto Condensed" w:cs="Roboto Condensed" w:eastAsia="Roboto Condensed" w:hAnsi="Roboto Condensed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ind w:right="80"/>
        <w:jc w:val="center"/>
        <w:rPr>
          <w:rFonts w:ascii="Roboto Condensed" w:cs="Roboto Condensed" w:eastAsia="Roboto Condensed" w:hAnsi="Roboto Condensed"/>
          <w:b w:val="1"/>
          <w:bCs w:val="1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4"/>
          <w:szCs w:val="24"/>
          <w:rtl w:val="0"/>
        </w:rPr>
        <w:t xml:space="preserve">OŚWIADCZENIE O BRAKU POWIĄZAŃ </w:t>
      </w:r>
    </w:p>
    <w:p w:rsidR="00000000" w:rsidDel="00000000" w:rsidP="00000000" w:rsidRDefault="00000000" w:rsidRPr="00000000" w14:paraId="00000004">
      <w:pPr>
        <w:spacing w:after="0" w:line="276" w:lineRule="auto"/>
        <w:ind w:right="80"/>
        <w:jc w:val="center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4"/>
          <w:szCs w:val="24"/>
          <w:rtl w:val="0"/>
        </w:rPr>
        <w:t xml:space="preserve">OSOBOWYCH I KAPITAŁOWYCH Z ZAMAWIAJĄCYM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right="8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8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Nawiązując do zapytania ofertowego nr </w:t>
      </w: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4"/>
          <w:szCs w:val="24"/>
          <w:rtl w:val="0"/>
        </w:rPr>
        <w:t xml:space="preserve">AII/FENG/4R/01/2026/QA</w:t>
      </w: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 z dnia 17.02.2026, </w:t>
      </w:r>
    </w:p>
    <w:p w:rsidR="00000000" w:rsidDel="00000000" w:rsidP="00000000" w:rsidRDefault="00000000" w:rsidRPr="00000000" w14:paraId="00000007">
      <w:pPr>
        <w:ind w:right="8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Ja/My, niżej podpisana/y/ni:</w:t>
      </w:r>
    </w:p>
    <w:p w:rsidR="00000000" w:rsidDel="00000000" w:rsidP="00000000" w:rsidRDefault="00000000" w:rsidRPr="00000000" w14:paraId="00000008">
      <w:pPr>
        <w:ind w:right="8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(imię i nazwisko osoby/osób uprawnionej/ych do reprezentowania Oferenta)</w:t>
      </w:r>
    </w:p>
    <w:p w:rsidR="00000000" w:rsidDel="00000000" w:rsidP="00000000" w:rsidRDefault="00000000" w:rsidRPr="00000000" w14:paraId="0000000A">
      <w:pPr>
        <w:rPr>
          <w:rFonts w:ascii="Roboto Condensed" w:cs="Roboto Condensed" w:eastAsia="Roboto Condensed" w:hAnsi="Roboto Condensed"/>
          <w:b w:val="1"/>
          <w:bCs w:val="1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4"/>
          <w:szCs w:val="24"/>
          <w:rtl w:val="0"/>
        </w:rPr>
        <w:t xml:space="preserve">Oświadczam/y, że:</w:t>
      </w:r>
    </w:p>
    <w:p w:rsidR="00000000" w:rsidDel="00000000" w:rsidP="00000000" w:rsidRDefault="00000000" w:rsidRPr="00000000" w14:paraId="0000000B">
      <w:pPr>
        <w:spacing w:after="0" w:lineRule="auto"/>
        <w:ind w:right="2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nie jestem/jesteśmy powiązana/y/ni osobowo lub kapitałowo z Zamawiającym tzn. nie występują żadne powiązania osobowe lub kapitałowe rozumiane jako wzajemne powiązania między Zamawiającym lub osobami upoważnionymi do zaciągania zobowiązań w imieniu Zamawiającego lub osobami wykonującymi w imieniu Zamawiającego czynności związane z przygotowaniem i przeprowadzeniem procedury wyboru Oferenta, a Oferentem, polegające w szczególności na: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340"/>
        </w:tabs>
        <w:spacing w:after="0" w:lineRule="auto"/>
        <w:ind w:left="720" w:hanging="360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uczestniczeniu w spółce jako wspólnik spółki cywilnej lub spółki osobowej;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340"/>
        </w:tabs>
        <w:spacing w:after="0" w:lineRule="auto"/>
        <w:ind w:left="720" w:hanging="360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posiadaniu udziałów lub co najmniej 10% akcji;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340"/>
        </w:tabs>
        <w:spacing w:after="0" w:lineRule="auto"/>
        <w:ind w:left="720" w:hanging="360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pełnieniu funkcji członka organu nadzorczego lub zarządzającego, prokurenta, pełnomocnika;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312"/>
        </w:tabs>
        <w:spacing w:after="0" w:lineRule="auto"/>
        <w:ind w:left="720" w:right="20" w:hanging="360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page" w:horzAnchor="margin" w:tblpXSpec="center" w:tblpYSpec="bottom"/>
        <w:tblW w:w="9330.0" w:type="dxa"/>
        <w:jc w:val="center"/>
        <w:tblLayout w:type="fixed"/>
        <w:tblLook w:val="0400"/>
      </w:tblPr>
      <w:tblGrid>
        <w:gridCol w:w="3690"/>
        <w:gridCol w:w="5640"/>
        <w:tblGridChange w:id="0">
          <w:tblGrid>
            <w:gridCol w:w="3690"/>
            <w:gridCol w:w="5640"/>
          </w:tblGrid>
        </w:tblGridChange>
      </w:tblGrid>
      <w:tr>
        <w:trPr>
          <w:cantSplit w:val="0"/>
          <w:trHeight w:val="1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Rule="auto"/>
              <w:ind w:right="-109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Imię i nazwisko osoby/osób </w:t>
            </w:r>
          </w:p>
          <w:p w:rsidR="00000000" w:rsidDel="00000000" w:rsidP="00000000" w:rsidRDefault="00000000" w:rsidRPr="00000000" w14:paraId="00000012">
            <w:pPr>
              <w:spacing w:after="0" w:lineRule="auto"/>
              <w:ind w:right="-109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upoważnionej/upoważnionych do złożenia oferty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7.52343750000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Rule="auto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Data, podpis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720" w:top="720" w:left="720" w:right="720" w:header="283" w:footer="28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 Condensed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rFonts w:ascii="Roboto Condensed" w:cs="Roboto Condensed" w:eastAsia="Roboto Condensed" w:hAnsi="Roboto Condensed"/>
        <w:sz w:val="16"/>
        <w:szCs w:val="16"/>
      </w:rPr>
    </w:pPr>
    <w:r w:rsidDel="00000000" w:rsidR="00000000" w:rsidRPr="00000000">
      <w:rPr>
        <w:rFonts w:ascii="Roboto Condensed" w:cs="Roboto Condensed" w:eastAsia="Roboto Condensed" w:hAnsi="Roboto Condensed"/>
        <w:sz w:val="16"/>
        <w:szCs w:val="16"/>
        <w:rtl w:val="0"/>
      </w:rPr>
      <w:t xml:space="preserve">Strona </w:t>
    </w:r>
    <w:r w:rsidDel="00000000" w:rsidR="00000000" w:rsidRPr="00000000">
      <w:rPr>
        <w:rFonts w:ascii="Roboto Condensed" w:cs="Roboto Condensed" w:eastAsia="Roboto Condensed" w:hAnsi="Roboto Condensed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 Condensed" w:cs="Roboto Condensed" w:eastAsia="Roboto Condensed" w:hAnsi="Roboto Condensed"/>
        <w:sz w:val="16"/>
        <w:szCs w:val="16"/>
        <w:rtl w:val="0"/>
      </w:rPr>
      <w:t xml:space="preserve"> z </w:t>
    </w:r>
    <w:r w:rsidDel="00000000" w:rsidR="00000000" w:rsidRPr="00000000">
      <w:rPr>
        <w:rFonts w:ascii="Roboto Condensed" w:cs="Roboto Condensed" w:eastAsia="Roboto Condensed" w:hAnsi="Roboto Condensed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both"/>
      <w:rPr>
        <w:rFonts w:ascii="Roboto Condensed Medium" w:cs="Roboto Condensed Medium" w:eastAsia="Roboto Condensed Medium" w:hAnsi="Roboto Condensed Medium"/>
        <w:color w:val="999999"/>
        <w:sz w:val="18"/>
        <w:szCs w:val="18"/>
      </w:rPr>
    </w:pPr>
    <w:bookmarkStart w:colFirst="0" w:colLast="0" w:name="_heading=h.gjdgxs" w:id="0"/>
    <w:bookmarkEnd w:id="0"/>
    <w:r w:rsidDel="00000000" w:rsidR="00000000" w:rsidRPr="00000000">
      <w:rPr>
        <w:rFonts w:ascii="Roboto Condensed Medium" w:cs="Roboto Condensed Medium" w:eastAsia="Roboto Condensed Medium" w:hAnsi="Roboto Condensed Medium"/>
        <w:color w:val="999999"/>
        <w:sz w:val="18"/>
        <w:szCs w:val="18"/>
        <w:rtl w:val="0"/>
      </w:rPr>
      <w:t xml:space="preserve">Załącznik nr 4 do Zapytania ofertowego nr AII/FENG/4R/01/2026/QA z dnia 17.02.2026</w:t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both"/>
      <w:rPr>
        <w:rFonts w:ascii="Roboto Condensed" w:cs="Roboto Condensed" w:eastAsia="Roboto Condensed" w:hAnsi="Roboto Condensed"/>
        <w:b w:val="1"/>
        <w:bCs w:val="1"/>
        <w:color w:val="999999"/>
        <w:sz w:val="18"/>
        <w:szCs w:val="18"/>
      </w:rPr>
    </w:pPr>
    <w:bookmarkStart w:colFirst="0" w:colLast="0" w:name="_heading=h.t7l6kkvqpnp4" w:id="1"/>
    <w:bookmarkEnd w:id="1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Roboto Condensed" w:cs="Roboto Condensed" w:eastAsia="Roboto Condensed" w:hAnsi="Roboto Condensed"/>
        <w:b w:val="1"/>
        <w:bCs w:val="1"/>
        <w:color w:val="999999"/>
        <w:sz w:val="18"/>
        <w:szCs w:val="18"/>
      </w:rPr>
    </w:pPr>
    <w:r w:rsidDel="00000000" w:rsidR="00000000" w:rsidRPr="00000000">
      <w:rPr/>
      <w:drawing>
        <wp:inline distB="0" distT="0" distL="0" distR="0">
          <wp:extent cx="5540267" cy="500163"/>
          <wp:effectExtent b="0" l="0" r="0" t="0"/>
          <wp:docPr descr="Fundusze Europejskie dla Nowoczesnej Gospodarki; Rzeczpospolita Polska; Dofinansowane przez Unię Ueropejską. PARP, Grupa PFR" id="8" name="image1.jpg"/>
          <a:graphic>
            <a:graphicData uri="http://schemas.openxmlformats.org/drawingml/2006/picture">
              <pic:pic>
                <pic:nvPicPr>
                  <pic:cNvPr descr="Fundusze Europejskie dla Nowoczesnej Gospodarki; Rzeczpospolita Polska; Dofinansowane przez Unię Ueropejską. PARP, Grupa PFR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540267" cy="5001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120" w:before="120" w:lineRule="auto"/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ipercze">
    <w:name w:val="Hyperlink"/>
    <w:rPr>
      <w:u w:val="single"/>
    </w:rPr>
  </w:style>
  <w:style w:type="table" w:styleId="TableNormala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istopka" w:customStyle="1">
    <w:name w:val="Nagłówek i stopka"/>
    <w:pPr>
      <w:tabs>
        <w:tab w:val="right" w:pos="9020"/>
      </w:tabs>
    </w:pPr>
    <w:rPr>
      <w:rFonts w:ascii="Helvetica Neue" w:cs="Arial Unicode MS" w:hAnsi="Helvetica Neue"/>
      <w:color w:val="000000"/>
      <w:sz w:val="24"/>
      <w:szCs w:val="24"/>
    </w:rPr>
  </w:style>
  <w:style w:type="paragraph" w:styleId="Stopka">
    <w:name w:val="footer"/>
    <w:pPr>
      <w:tabs>
        <w:tab w:val="center" w:pos="4536"/>
        <w:tab w:val="right" w:pos="9072"/>
      </w:tabs>
    </w:pPr>
    <w:rPr>
      <w:color w:val="000000"/>
      <w:u w:color="000000"/>
    </w:rPr>
  </w:style>
  <w:style w:type="character" w:styleId="Brak" w:customStyle="1">
    <w:name w:val="Brak"/>
  </w:style>
  <w:style w:type="character" w:styleId="Hyperlink0" w:customStyle="1">
    <w:name w:val="Hyperlink.0"/>
    <w:basedOn w:val="Brak"/>
  </w:style>
  <w:style w:type="numbering" w:styleId="Zaimportowanystyl14" w:customStyle="1">
    <w:name w:val="Zaimportowany styl 14"/>
  </w:style>
  <w:style w:type="numbering" w:styleId="Zaimportowanystyl15" w:customStyle="1">
    <w:name w:val="Zaimportowany styl 15"/>
  </w:style>
  <w:style w:type="character" w:styleId="Nagwek2Znak" w:customStyle="1">
    <w:name w:val="Nagłówek 2 Znak"/>
    <w:basedOn w:val="Domylnaczcionkaakapitu"/>
    <w:link w:val="Nagwek2"/>
    <w:rsid w:val="00272FBA"/>
    <w:rPr>
      <w:rFonts w:ascii="Arial" w:cs="Arial" w:eastAsia="Calibri" w:hAnsi="Arial"/>
      <w:b w:val="1"/>
      <w:bCs w:val="1"/>
      <w:bdr w:color="auto" w:space="0" w:sz="0" w:val="none"/>
      <w:lang w:eastAsia="en-US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Footnote text,footnote text,FOOTNOTES"/>
    <w:basedOn w:val="Normalny"/>
    <w:link w:val="TekstprzypisudolnegoZnak"/>
    <w:unhideWhenUsed w:val="1"/>
    <w:rsid w:val="00272FBA"/>
    <w:rPr>
      <w:rFonts w:cs="Times New Roman"/>
      <w:color w:val="auto"/>
      <w:sz w:val="20"/>
      <w:szCs w:val="20"/>
      <w:lang w:eastAsia="en-US"/>
    </w:rPr>
  </w:style>
  <w:style w:type="character" w:styleId="TekstprzypisudolnegoZnak" w:customStyle="1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Footnote text Znak"/>
    <w:basedOn w:val="Domylnaczcionkaakapitu"/>
    <w:link w:val="Tekstprzypisudolnego"/>
    <w:rsid w:val="00272FBA"/>
    <w:rPr>
      <w:rFonts w:ascii="Calibri" w:eastAsia="Calibri" w:hAnsi="Calibri"/>
      <w:bdr w:color="auto" w:space="0" w:sz="0" w:val="none"/>
      <w:lang w:eastAsia="en-US"/>
    </w:rPr>
  </w:style>
  <w:style w:type="character" w:styleId="Pogrubienie">
    <w:name w:val="Strong"/>
    <w:qFormat w:val="1"/>
    <w:rsid w:val="00272FBA"/>
    <w:rPr>
      <w:rFonts w:cs="Times New Roman"/>
      <w:b w:val="1"/>
    </w:rPr>
  </w:style>
  <w:style w:type="paragraph" w:styleId="Styl1" w:customStyle="1">
    <w:name w:val="Styl1"/>
    <w:basedOn w:val="Normalny"/>
    <w:next w:val="Listapunktowana2"/>
    <w:autoRedefine w:val="1"/>
    <w:rsid w:val="00272FBA"/>
    <w:pPr>
      <w:spacing w:after="120" w:line="240" w:lineRule="auto"/>
      <w:jc w:val="both"/>
    </w:pPr>
    <w:rPr>
      <w:rFonts w:ascii="Arial" w:cs="Arial" w:eastAsia="MS PGothic" w:hAnsi="Arial"/>
      <w:color w:val="auto"/>
      <w:sz w:val="20"/>
      <w:szCs w:val="20"/>
    </w:rPr>
  </w:style>
  <w:style w:type="paragraph" w:styleId="Listapunktowana2">
    <w:name w:val="List Bullet 2"/>
    <w:basedOn w:val="Normalny"/>
    <w:uiPriority w:val="99"/>
    <w:semiHidden w:val="1"/>
    <w:unhideWhenUsed w:val="1"/>
    <w:rsid w:val="00272FBA"/>
    <w:pPr>
      <w:numPr>
        <w:numId w:val="2"/>
      </w:numPr>
      <w:contextualSpacing w:val="1"/>
    </w:pPr>
  </w:style>
  <w:style w:type="table" w:styleId="Tabela-Siatka">
    <w:name w:val="Table Grid"/>
    <w:basedOn w:val="Standardowy"/>
    <w:uiPriority w:val="39"/>
    <w:rsid w:val="00DB601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rial-12" w:customStyle="1">
    <w:name w:val="Arial-12"/>
    <w:basedOn w:val="Normalny"/>
    <w:rsid w:val="003B5AA2"/>
    <w:pPr>
      <w:suppressAutoHyphens w:val="1"/>
      <w:spacing w:after="60" w:before="60" w:line="280" w:lineRule="atLeast"/>
      <w:jc w:val="both"/>
    </w:pPr>
    <w:rPr>
      <w:rFonts w:ascii="Arial" w:cs="Times New Roman" w:eastAsia="Times New Roman" w:hAnsi="Arial"/>
      <w:color w:val="auto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 w:val="1"/>
    <w:rsid w:val="003B5AA2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3B5AA2"/>
    <w:rPr>
      <w:rFonts w:ascii="Calibri" w:cs="Calibri" w:eastAsia="Calibri" w:hAnsi="Calibri"/>
      <w:color w:val="000000"/>
      <w:sz w:val="22"/>
      <w:szCs w:val="22"/>
      <w:u w:color="000000"/>
    </w:rPr>
  </w:style>
  <w:style w:type="paragraph" w:styleId="5zw" w:customStyle="1">
    <w:name w:val="5 zw"/>
    <w:basedOn w:val="Normalny"/>
    <w:uiPriority w:val="99"/>
    <w:rsid w:val="003830F6"/>
    <w:pPr>
      <w:spacing w:after="0" w:before="120" w:line="240" w:lineRule="auto"/>
      <w:contextualSpacing w:val="1"/>
      <w:jc w:val="both"/>
    </w:pPr>
    <w:rPr>
      <w:rFonts w:ascii="Arial" w:cs="Times New Roman" w:eastAsia="Titillium" w:hAnsi="Arial"/>
      <w:color w:val="auto"/>
      <w:lang w:eastAsia="en-US"/>
    </w:rPr>
  </w:style>
  <w:style w:type="paragraph" w:styleId="Default" w:customStyle="1">
    <w:name w:val="Default"/>
    <w:qFormat w:val="1"/>
    <w:rsid w:val="006B6780"/>
    <w:pPr>
      <w:suppressAutoHyphens w:val="1"/>
      <w:autoSpaceDE w:val="0"/>
    </w:pPr>
    <w:rPr>
      <w:rFonts w:eastAsia="Times New Roman"/>
      <w:color w:val="000000"/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  <w:semiHidden w:val="1"/>
    <w:unhideWhenUsed w:val="1"/>
    <w:rsid w:val="00F20422"/>
  </w:style>
  <w:style w:type="table" w:styleId="a" w:customStyle="1">
    <w:basedOn w:val="TableNormala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a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a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Relationship Id="rId5" Type="http://schemas.openxmlformats.org/officeDocument/2006/relationships/font" Target="fonts/RobotoCondensedMedium-regular.ttf"/><Relationship Id="rId6" Type="http://schemas.openxmlformats.org/officeDocument/2006/relationships/font" Target="fonts/RobotoCondensedMedium-bold.ttf"/><Relationship Id="rId7" Type="http://schemas.openxmlformats.org/officeDocument/2006/relationships/font" Target="fonts/RobotoCondensedMedium-italic.ttf"/><Relationship Id="rId8" Type="http://schemas.openxmlformats.org/officeDocument/2006/relationships/font" Target="fonts/RobotoCondensed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lFow4AqvkyrsSGlLRHednD1Vaw==">CgMxLjAyCGguZ2pkZ3hzMg5oLnQ3bDZra3ZxcG5wNDgAciExMmpCVTNVT3lYbm5TMmFfTGVpQXcyOVk0ZVREajB4Z04=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2018-09-07T08:36:00Z</dcterms:created>
  <dc:creator>User</dc:creator>
</cp:coreProperties>
</file>